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47" w:rsidRDefault="005E4C0A" w:rsidP="00770ECC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ECC496B" wp14:editId="7E298FB8">
            <wp:simplePos x="0" y="0"/>
            <wp:positionH relativeFrom="column">
              <wp:posOffset>4777740</wp:posOffset>
            </wp:positionH>
            <wp:positionV relativeFrom="paragraph">
              <wp:posOffset>-311785</wp:posOffset>
            </wp:positionV>
            <wp:extent cx="1057275" cy="762000"/>
            <wp:effectExtent l="0" t="0" r="9525" b="0"/>
            <wp:wrapNone/>
            <wp:docPr id="4" name="Imagen 4" descr="U:\Gconocimiento\6. FORMATOS\LOGOS\LOGOS SOCIOS\LOGO-AERONAUTICA-CIV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Gconocimiento\6. FORMATOS\LOGOS\LOGOS SOCIOS\LOGO-AERONAUTICA-CIVI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7FBD046" wp14:editId="7271E1F2">
            <wp:simplePos x="0" y="0"/>
            <wp:positionH relativeFrom="column">
              <wp:posOffset>2357755</wp:posOffset>
            </wp:positionH>
            <wp:positionV relativeFrom="paragraph">
              <wp:posOffset>-216535</wp:posOffset>
            </wp:positionV>
            <wp:extent cx="866775" cy="666750"/>
            <wp:effectExtent l="0" t="0" r="9525" b="0"/>
            <wp:wrapThrough wrapText="bothSides">
              <wp:wrapPolygon edited="0">
                <wp:start x="0" y="0"/>
                <wp:lineTo x="0" y="20983"/>
                <wp:lineTo x="21363" y="20983"/>
                <wp:lineTo x="21363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OBIG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225">
        <w:rPr>
          <w:noProof/>
        </w:rPr>
        <w:drawing>
          <wp:anchor distT="0" distB="0" distL="114300" distR="114300" simplePos="0" relativeHeight="251662336" behindDoc="1" locked="0" layoutInCell="1" allowOverlap="1" wp14:anchorId="15F5FCEC" wp14:editId="18F4B4E4">
            <wp:simplePos x="0" y="0"/>
            <wp:positionH relativeFrom="column">
              <wp:posOffset>-651510</wp:posOffset>
            </wp:positionH>
            <wp:positionV relativeFrom="paragraph">
              <wp:posOffset>-121285</wp:posOffset>
            </wp:positionV>
            <wp:extent cx="2771775" cy="466725"/>
            <wp:effectExtent l="0" t="0" r="9525" b="9525"/>
            <wp:wrapNone/>
            <wp:docPr id="1" name="Imagen 1" descr="U:\Gconocimiento\7. FORMATOS\CONVOCATORIA  IBEROAMERICA\ABIERTA Y MIXTA\3. LOGO COOPERACION ESPAÑOL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Gconocimiento\7. FORMATOS\CONVOCATORIA  IBEROAMERICA\ABIERTA Y MIXTA\3. LOGO COOPERACION ESPAÑOLA 20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48E" w:rsidRDefault="00F2348E" w:rsidP="00770ECC">
      <w:pPr>
        <w:jc w:val="center"/>
      </w:pPr>
    </w:p>
    <w:p w:rsidR="00EE01BB" w:rsidRDefault="00B74832" w:rsidP="001A1C70">
      <w:pPr>
        <w:tabs>
          <w:tab w:val="center" w:pos="4252"/>
          <w:tab w:val="left" w:pos="5370"/>
        </w:tabs>
      </w:pPr>
      <w:r>
        <w:tab/>
      </w:r>
      <w:r w:rsidR="00EE01BB">
        <w:rPr>
          <w:noProof/>
        </w:rPr>
        <w:drawing>
          <wp:anchor distT="0" distB="0" distL="114300" distR="114300" simplePos="0" relativeHeight="251659264" behindDoc="0" locked="1" layoutInCell="1" allowOverlap="1" wp14:anchorId="3FEEC239" wp14:editId="459DCFB6">
            <wp:simplePos x="0" y="0"/>
            <wp:positionH relativeFrom="page">
              <wp:posOffset>4239895</wp:posOffset>
            </wp:positionH>
            <wp:positionV relativeFrom="page">
              <wp:posOffset>276860</wp:posOffset>
            </wp:positionV>
            <wp:extent cx="1542415" cy="915670"/>
            <wp:effectExtent l="0" t="0" r="0" b="0"/>
            <wp:wrapNone/>
            <wp:docPr id="2" name="Placeholder" descr="AF-Generic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-Generico_RGB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770ECC" w:rsidRPr="00770ECC" w:rsidRDefault="00770ECC" w:rsidP="00770ECC">
      <w:pPr>
        <w:jc w:val="center"/>
        <w:rPr>
          <w:b/>
          <w:sz w:val="28"/>
          <w:szCs w:val="28"/>
        </w:rPr>
      </w:pPr>
      <w:r w:rsidRPr="00770ECC">
        <w:rPr>
          <w:b/>
          <w:sz w:val="28"/>
          <w:szCs w:val="28"/>
        </w:rPr>
        <w:t xml:space="preserve">CONVOCATORIA PARA ACTIVIDADES FORMATIVAS </w:t>
      </w:r>
      <w:r w:rsidRPr="00770ECC">
        <w:rPr>
          <w:b/>
          <w:sz w:val="28"/>
          <w:szCs w:val="28"/>
        </w:rPr>
        <w:br/>
        <w:t>DE LOS CENTROS DE FORMACIÓN DE LA COOPERACIÓN ESPAÑOLA</w:t>
      </w:r>
    </w:p>
    <w:tbl>
      <w:tblPr>
        <w:tblStyle w:val="Tablaconcuadrcula"/>
        <w:tblW w:w="9505" w:type="dxa"/>
        <w:tblInd w:w="-459" w:type="dxa"/>
        <w:tblLook w:val="04A0" w:firstRow="1" w:lastRow="0" w:firstColumn="1" w:lastColumn="0" w:noHBand="0" w:noVBand="1"/>
      </w:tblPr>
      <w:tblGrid>
        <w:gridCol w:w="2201"/>
        <w:gridCol w:w="7304"/>
      </w:tblGrid>
      <w:tr w:rsidR="00770ECC" w:rsidTr="001A1C70">
        <w:trPr>
          <w:trHeight w:val="543"/>
        </w:trPr>
        <w:tc>
          <w:tcPr>
            <w:tcW w:w="2201" w:type="dxa"/>
            <w:vAlign w:val="center"/>
          </w:tcPr>
          <w:p w:rsidR="00770ECC" w:rsidRPr="00770ECC" w:rsidRDefault="00770ECC" w:rsidP="00A20E53">
            <w:pPr>
              <w:jc w:val="center"/>
              <w:rPr>
                <w:b/>
              </w:rPr>
            </w:pPr>
            <w:r w:rsidRPr="00770ECC">
              <w:rPr>
                <w:b/>
              </w:rPr>
              <w:t>NOMBRE DE LA ACTIVIDAD</w:t>
            </w:r>
          </w:p>
        </w:tc>
        <w:tc>
          <w:tcPr>
            <w:tcW w:w="7304" w:type="dxa"/>
            <w:vAlign w:val="center"/>
          </w:tcPr>
          <w:p w:rsidR="00770ECC" w:rsidRPr="00EE01BB" w:rsidRDefault="00EE01BB" w:rsidP="00EE01BB">
            <w:pPr>
              <w:rPr>
                <w:rFonts w:cstheme="minorHAnsi"/>
                <w:b/>
              </w:rPr>
            </w:pPr>
            <w:r w:rsidRPr="00EE01BB">
              <w:rPr>
                <w:rFonts w:cstheme="minorHAnsi"/>
                <w:b/>
              </w:rPr>
              <w:t>SEMINARIO SOBRE RESPONSABILIDAD CORPORATIVA EN AEROPUERTOS</w:t>
            </w:r>
          </w:p>
        </w:tc>
      </w:tr>
      <w:tr w:rsidR="00770ECC" w:rsidTr="001A1C70">
        <w:trPr>
          <w:trHeight w:val="528"/>
        </w:trPr>
        <w:tc>
          <w:tcPr>
            <w:tcW w:w="2201" w:type="dxa"/>
            <w:vAlign w:val="center"/>
          </w:tcPr>
          <w:p w:rsidR="00770ECC" w:rsidRPr="00770ECC" w:rsidRDefault="00770ECC" w:rsidP="00A20E53">
            <w:pPr>
              <w:jc w:val="center"/>
              <w:rPr>
                <w:b/>
              </w:rPr>
            </w:pPr>
            <w:r w:rsidRPr="00770ECC">
              <w:rPr>
                <w:b/>
              </w:rPr>
              <w:t>FECHA DE INICIO Y FINALIZACIÓN</w:t>
            </w:r>
          </w:p>
        </w:tc>
        <w:tc>
          <w:tcPr>
            <w:tcW w:w="7304" w:type="dxa"/>
            <w:vAlign w:val="center"/>
          </w:tcPr>
          <w:p w:rsidR="00770ECC" w:rsidRPr="00F2348E" w:rsidRDefault="00EE01BB" w:rsidP="00B54BDB">
            <w:pPr>
              <w:rPr>
                <w:rFonts w:cstheme="minorHAnsi"/>
                <w:b/>
              </w:rPr>
            </w:pPr>
            <w:r w:rsidRPr="00F2348E">
              <w:rPr>
                <w:rFonts w:cstheme="minorHAnsi"/>
                <w:b/>
              </w:rPr>
              <w:t>4</w:t>
            </w:r>
            <w:r w:rsidR="00B54BDB">
              <w:rPr>
                <w:rFonts w:cstheme="minorHAnsi"/>
                <w:b/>
              </w:rPr>
              <w:t xml:space="preserve"> a 7 d</w:t>
            </w:r>
            <w:r w:rsidRPr="00F2348E">
              <w:rPr>
                <w:rFonts w:cstheme="minorHAnsi"/>
                <w:b/>
              </w:rPr>
              <w:t>e diciembre de 2017</w:t>
            </w:r>
          </w:p>
        </w:tc>
      </w:tr>
      <w:tr w:rsidR="00770ECC" w:rsidTr="001A1C70">
        <w:trPr>
          <w:trHeight w:val="543"/>
        </w:trPr>
        <w:tc>
          <w:tcPr>
            <w:tcW w:w="2201" w:type="dxa"/>
            <w:vAlign w:val="center"/>
          </w:tcPr>
          <w:p w:rsidR="00770ECC" w:rsidRPr="00770ECC" w:rsidRDefault="00770ECC" w:rsidP="00A20E53">
            <w:pPr>
              <w:jc w:val="center"/>
              <w:rPr>
                <w:b/>
              </w:rPr>
            </w:pPr>
            <w:r w:rsidRPr="00770ECC">
              <w:rPr>
                <w:b/>
              </w:rPr>
              <w:t>CENTRO DE FORMACIÓN</w:t>
            </w:r>
          </w:p>
        </w:tc>
        <w:tc>
          <w:tcPr>
            <w:tcW w:w="7304" w:type="dxa"/>
            <w:vAlign w:val="center"/>
          </w:tcPr>
          <w:p w:rsidR="00770ECC" w:rsidRPr="00F2348E" w:rsidRDefault="00EE01BB" w:rsidP="00EE01BB">
            <w:pPr>
              <w:rPr>
                <w:rFonts w:cstheme="minorHAnsi"/>
                <w:b/>
              </w:rPr>
            </w:pPr>
            <w:r w:rsidRPr="00F2348E">
              <w:rPr>
                <w:rFonts w:cstheme="minorHAnsi"/>
                <w:b/>
              </w:rPr>
              <w:t>Cartagena de Indias, Colombia</w:t>
            </w:r>
          </w:p>
        </w:tc>
      </w:tr>
      <w:tr w:rsidR="00770ECC" w:rsidTr="001A1C70">
        <w:trPr>
          <w:trHeight w:val="1735"/>
        </w:trPr>
        <w:tc>
          <w:tcPr>
            <w:tcW w:w="2201" w:type="dxa"/>
            <w:vAlign w:val="center"/>
          </w:tcPr>
          <w:p w:rsidR="00EE01BB" w:rsidRPr="00770ECC" w:rsidRDefault="00770ECC" w:rsidP="00A20E53">
            <w:pPr>
              <w:jc w:val="center"/>
              <w:rPr>
                <w:b/>
              </w:rPr>
            </w:pPr>
            <w:r w:rsidRPr="00770ECC">
              <w:rPr>
                <w:b/>
              </w:rPr>
              <w:t>OBJETIVOS</w:t>
            </w:r>
          </w:p>
        </w:tc>
        <w:tc>
          <w:tcPr>
            <w:tcW w:w="7304" w:type="dxa"/>
            <w:vAlign w:val="center"/>
          </w:tcPr>
          <w:p w:rsidR="00314490" w:rsidRDefault="00DC7045" w:rsidP="00FE4A26">
            <w:pPr>
              <w:pStyle w:val="TextoOferta"/>
              <w:numPr>
                <w:ilvl w:val="0"/>
                <w:numId w:val="7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val="es-ES_tradnl" w:eastAsia="es-CO"/>
              </w:rPr>
            </w:pPr>
            <w:r w:rsidRPr="00314490">
              <w:rPr>
                <w:rFonts w:asciiTheme="minorHAnsi" w:eastAsiaTheme="minorEastAsia" w:hAnsiTheme="minorHAnsi" w:cstheme="minorBidi"/>
                <w:sz w:val="22"/>
                <w:szCs w:val="22"/>
                <w:lang w:val="es-ES_tradnl" w:eastAsia="es-CO"/>
              </w:rPr>
              <w:t>Transmitir la necesidad de un modelo de gestión orientado hacia</w:t>
            </w:r>
            <w:r w:rsidR="00314490" w:rsidRPr="00314490">
              <w:rPr>
                <w:rFonts w:asciiTheme="minorHAnsi" w:eastAsiaTheme="minorEastAsia" w:hAnsiTheme="minorHAnsi" w:cstheme="minorBidi"/>
                <w:sz w:val="22"/>
                <w:szCs w:val="22"/>
                <w:lang w:val="es-ES_tradnl" w:eastAsia="es-CO"/>
              </w:rPr>
              <w:t xml:space="preserve"> la responsabilidad corporativa y </w:t>
            </w:r>
            <w:r w:rsidRPr="00314490">
              <w:rPr>
                <w:rFonts w:asciiTheme="minorHAnsi" w:eastAsiaTheme="minorEastAsia" w:hAnsiTheme="minorHAnsi" w:cstheme="minorBidi"/>
                <w:sz w:val="22"/>
                <w:szCs w:val="22"/>
                <w:lang w:val="es-ES_tradnl" w:eastAsia="es-CO"/>
              </w:rPr>
              <w:t xml:space="preserve">la </w:t>
            </w:r>
            <w:r w:rsidR="00314490">
              <w:rPr>
                <w:rFonts w:asciiTheme="minorHAnsi" w:eastAsiaTheme="minorEastAsia" w:hAnsiTheme="minorHAnsi" w:cstheme="minorBidi"/>
                <w:sz w:val="22"/>
                <w:szCs w:val="22"/>
                <w:lang w:val="es-ES_tradnl" w:eastAsia="es-CO"/>
              </w:rPr>
              <w:t xml:space="preserve">sostenibilidad. </w:t>
            </w:r>
          </w:p>
          <w:p w:rsidR="00DC7045" w:rsidRPr="00314490" w:rsidRDefault="00DC7045" w:rsidP="00FE4A26">
            <w:pPr>
              <w:pStyle w:val="TextoOferta"/>
              <w:numPr>
                <w:ilvl w:val="0"/>
                <w:numId w:val="7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val="es-ES_tradnl" w:eastAsia="es-CO"/>
              </w:rPr>
            </w:pPr>
            <w:r w:rsidRPr="00314490">
              <w:rPr>
                <w:rFonts w:asciiTheme="minorHAnsi" w:eastAsiaTheme="minorEastAsia" w:hAnsiTheme="minorHAnsi" w:cstheme="minorBidi"/>
                <w:sz w:val="22"/>
                <w:szCs w:val="22"/>
                <w:lang w:val="es-ES_tradnl" w:eastAsia="es-CO"/>
              </w:rPr>
              <w:t>Mostrar herramientas y recomendaciones generales para favorecer una cultura empresarial orientada a valores de responsabilidad y sostenibilidad.</w:t>
            </w:r>
          </w:p>
          <w:p w:rsidR="00EE01BB" w:rsidRPr="00DC7045" w:rsidRDefault="00DC7045" w:rsidP="00DC7045">
            <w:pPr>
              <w:pStyle w:val="Prrafodelista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</w:rPr>
            </w:pPr>
            <w:r w:rsidRPr="00DC7045">
              <w:rPr>
                <w:lang w:val="es-ES_tradnl"/>
              </w:rPr>
              <w:t>Intercambio de experiencias y buenas prácticas de gestión responsable y sostenible de empresas  aeroportuarias.</w:t>
            </w:r>
          </w:p>
        </w:tc>
      </w:tr>
      <w:tr w:rsidR="00A20E53" w:rsidTr="001A1C70">
        <w:trPr>
          <w:trHeight w:val="945"/>
        </w:trPr>
        <w:tc>
          <w:tcPr>
            <w:tcW w:w="2201" w:type="dxa"/>
            <w:vAlign w:val="center"/>
          </w:tcPr>
          <w:p w:rsidR="00A20E53" w:rsidRPr="00770ECC" w:rsidRDefault="00A20E53" w:rsidP="00A20E53">
            <w:pPr>
              <w:jc w:val="center"/>
              <w:rPr>
                <w:b/>
              </w:rPr>
            </w:pPr>
            <w:r w:rsidRPr="00770ECC">
              <w:rPr>
                <w:b/>
              </w:rPr>
              <w:t>INSTITUCIÓN/ES ORGANIZADOR</w:t>
            </w:r>
            <w:r>
              <w:rPr>
                <w:b/>
              </w:rPr>
              <w:t>A</w:t>
            </w:r>
            <w:r w:rsidRPr="00770ECC">
              <w:rPr>
                <w:b/>
              </w:rPr>
              <w:t>/S</w:t>
            </w:r>
          </w:p>
        </w:tc>
        <w:tc>
          <w:tcPr>
            <w:tcW w:w="7304" w:type="dxa"/>
            <w:vAlign w:val="center"/>
          </w:tcPr>
          <w:p w:rsidR="00B74832" w:rsidRPr="00B74832" w:rsidRDefault="00B74832" w:rsidP="00B74832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</w:rPr>
            </w:pPr>
            <w:r w:rsidRPr="00B74832">
              <w:rPr>
                <w:rFonts w:cstheme="minorHAnsi"/>
              </w:rPr>
              <w:t>Aeropuertos Españoles y Navegación Aérea (A</w:t>
            </w:r>
            <w:r w:rsidR="001A1C70">
              <w:rPr>
                <w:rFonts w:cstheme="minorHAnsi"/>
              </w:rPr>
              <w:t>ENA</w:t>
            </w:r>
            <w:r w:rsidRPr="00B74832">
              <w:rPr>
                <w:rFonts w:cstheme="minorHAnsi"/>
              </w:rPr>
              <w:t>)</w:t>
            </w:r>
          </w:p>
          <w:p w:rsidR="00A20E53" w:rsidRDefault="00A20E53" w:rsidP="00B74832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</w:rPr>
            </w:pPr>
            <w:r w:rsidRPr="00B74832">
              <w:rPr>
                <w:rFonts w:cstheme="minorHAnsi"/>
              </w:rPr>
              <w:t xml:space="preserve">Dirección de Cooperación Técnica de la </w:t>
            </w:r>
            <w:r w:rsidR="00B74832" w:rsidRPr="00B74832">
              <w:rPr>
                <w:rFonts w:cstheme="minorHAnsi"/>
              </w:rPr>
              <w:t xml:space="preserve">Organización de Aviación Civil Internacional (OACI) </w:t>
            </w:r>
          </w:p>
          <w:p w:rsidR="00B74832" w:rsidRPr="00B74832" w:rsidRDefault="00B74832" w:rsidP="00B74832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</w:rPr>
            </w:pPr>
            <w:r w:rsidRPr="00B74832">
              <w:rPr>
                <w:rFonts w:cstheme="minorHAnsi"/>
              </w:rPr>
              <w:t>Unidad Administrativa Especial de la Aeronáutica Civil de Colombia</w:t>
            </w:r>
          </w:p>
          <w:p w:rsidR="00B74832" w:rsidRPr="00B74832" w:rsidRDefault="00B74832" w:rsidP="00B74832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</w:rPr>
            </w:pPr>
            <w:r w:rsidRPr="00B74832">
              <w:rPr>
                <w:rFonts w:cstheme="minorHAnsi"/>
              </w:rPr>
              <w:t>Agencia Española de Cooperación Internacional para el Desarrollo (AECID)</w:t>
            </w:r>
          </w:p>
        </w:tc>
      </w:tr>
      <w:tr w:rsidR="00A20E53" w:rsidTr="001A1C70">
        <w:trPr>
          <w:trHeight w:val="528"/>
        </w:trPr>
        <w:tc>
          <w:tcPr>
            <w:tcW w:w="2201" w:type="dxa"/>
            <w:vAlign w:val="center"/>
          </w:tcPr>
          <w:p w:rsidR="00A20E53" w:rsidRPr="00770ECC" w:rsidRDefault="00A20E53" w:rsidP="00FC0212">
            <w:pPr>
              <w:jc w:val="center"/>
              <w:rPr>
                <w:b/>
              </w:rPr>
            </w:pPr>
            <w:r w:rsidRPr="00770ECC">
              <w:rPr>
                <w:b/>
              </w:rPr>
              <w:t>ÁMBITO GEOGRÁFICO</w:t>
            </w:r>
          </w:p>
        </w:tc>
        <w:tc>
          <w:tcPr>
            <w:tcW w:w="7304" w:type="dxa"/>
            <w:vAlign w:val="center"/>
          </w:tcPr>
          <w:p w:rsidR="00A20E53" w:rsidRPr="00A20E53" w:rsidRDefault="00B74832" w:rsidP="00C62FB3">
            <w:pPr>
              <w:rPr>
                <w:rFonts w:cstheme="minorHAnsi"/>
              </w:rPr>
            </w:pPr>
            <w:r>
              <w:rPr>
                <w:rFonts w:cstheme="minorHAnsi"/>
              </w:rPr>
              <w:t>América Latina y el Caribe</w:t>
            </w:r>
          </w:p>
        </w:tc>
      </w:tr>
      <w:tr w:rsidR="00A20E53" w:rsidTr="001A1C70">
        <w:trPr>
          <w:trHeight w:val="2328"/>
        </w:trPr>
        <w:tc>
          <w:tcPr>
            <w:tcW w:w="2201" w:type="dxa"/>
            <w:vAlign w:val="center"/>
          </w:tcPr>
          <w:p w:rsidR="00A20E53" w:rsidRPr="00770ECC" w:rsidRDefault="00A20E53" w:rsidP="00A20E53">
            <w:pPr>
              <w:jc w:val="center"/>
              <w:rPr>
                <w:b/>
              </w:rPr>
            </w:pPr>
            <w:r w:rsidRPr="00770ECC">
              <w:rPr>
                <w:b/>
              </w:rPr>
              <w:t>PERFIL DE PARTICIPANTES</w:t>
            </w:r>
          </w:p>
        </w:tc>
        <w:tc>
          <w:tcPr>
            <w:tcW w:w="7304" w:type="dxa"/>
            <w:vAlign w:val="center"/>
          </w:tcPr>
          <w:p w:rsidR="00A20E53" w:rsidRPr="00A20E53" w:rsidRDefault="00DC7045" w:rsidP="001A1C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Profesionales del sector del transporte, especialmente aeronáutico, autoridades de aviación civil, directivos, gerentes de aeropuertos, técnicos especializados en funciones de gestión de infraestructuras aeroportuarias, responsables de operaciones y servicios aeroportuarios, asesores legales, autoridades y responsables normativos y de seguridad aeroportuaria, investigación e accidentes, así como organismos de protección civil, seguridad y sanidad.</w:t>
            </w:r>
          </w:p>
        </w:tc>
      </w:tr>
    </w:tbl>
    <w:p w:rsidR="00F2348E" w:rsidRDefault="00F2348E">
      <w:r>
        <w:br w:type="page"/>
      </w:r>
    </w:p>
    <w:tbl>
      <w:tblPr>
        <w:tblStyle w:val="Tablaconcuadrcula"/>
        <w:tblW w:w="9039" w:type="dxa"/>
        <w:tblInd w:w="-459" w:type="dxa"/>
        <w:tblLook w:val="04A0" w:firstRow="1" w:lastRow="0" w:firstColumn="1" w:lastColumn="0" w:noHBand="0" w:noVBand="1"/>
      </w:tblPr>
      <w:tblGrid>
        <w:gridCol w:w="2093"/>
        <w:gridCol w:w="6946"/>
      </w:tblGrid>
      <w:tr w:rsidR="00A20E53" w:rsidTr="00A20E53">
        <w:tc>
          <w:tcPr>
            <w:tcW w:w="2093" w:type="dxa"/>
            <w:vAlign w:val="center"/>
          </w:tcPr>
          <w:p w:rsidR="00A20E53" w:rsidRPr="00770ECC" w:rsidRDefault="00A20E53" w:rsidP="00A20E53">
            <w:pPr>
              <w:jc w:val="center"/>
              <w:rPr>
                <w:b/>
              </w:rPr>
            </w:pPr>
            <w:r w:rsidRPr="00770ECC">
              <w:rPr>
                <w:b/>
              </w:rPr>
              <w:lastRenderedPageBreak/>
              <w:t>CRITERIOS DE SELECCIÓN</w:t>
            </w:r>
          </w:p>
        </w:tc>
        <w:tc>
          <w:tcPr>
            <w:tcW w:w="6946" w:type="dxa"/>
            <w:vAlign w:val="center"/>
          </w:tcPr>
          <w:p w:rsidR="00A20E53" w:rsidRPr="005F1D4A" w:rsidRDefault="001A1C70" w:rsidP="00A20E53">
            <w:pPr>
              <w:pStyle w:val="Sangra2detindependiente"/>
              <w:numPr>
                <w:ilvl w:val="0"/>
                <w:numId w:val="5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Vinculación con organismos públicos de Aviación Civil, gestores públicos aeroportuarios,  organismos reguladores y s</w:t>
            </w:r>
            <w:r w:rsidR="00A20E53" w:rsidRPr="005F1D4A">
              <w:rPr>
                <w:rFonts w:asciiTheme="minorHAnsi" w:hAnsiTheme="minorHAnsi" w:cstheme="minorHAnsi"/>
                <w:sz w:val="22"/>
                <w:szCs w:val="22"/>
              </w:rPr>
              <w:t>upervisores, etc.</w:t>
            </w:r>
          </w:p>
          <w:p w:rsidR="00A20E53" w:rsidRPr="005F1D4A" w:rsidRDefault="00A20E53" w:rsidP="00A20E53">
            <w:pPr>
              <w:pStyle w:val="Sangra2detindependiente"/>
              <w:numPr>
                <w:ilvl w:val="0"/>
                <w:numId w:val="5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F1D4A">
              <w:rPr>
                <w:rFonts w:asciiTheme="minorHAnsi" w:hAnsiTheme="minorHAnsi" w:cstheme="minorHAnsi"/>
                <w:sz w:val="22"/>
                <w:szCs w:val="22"/>
              </w:rPr>
              <w:t>Reparto geográfico (varios países / instituciones)</w:t>
            </w:r>
          </w:p>
          <w:p w:rsidR="00A20E53" w:rsidRPr="005F1D4A" w:rsidRDefault="00A20E53" w:rsidP="00A20E53">
            <w:pPr>
              <w:pStyle w:val="Sangra2detindependiente"/>
              <w:numPr>
                <w:ilvl w:val="0"/>
                <w:numId w:val="5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F1D4A">
              <w:rPr>
                <w:rFonts w:asciiTheme="minorHAnsi" w:hAnsiTheme="minorHAnsi" w:cstheme="minorHAnsi"/>
                <w:sz w:val="22"/>
                <w:szCs w:val="22"/>
              </w:rPr>
              <w:t xml:space="preserve">Experiencia profesional (trayectoria profesional considerada de interés y/o relacionada con el </w:t>
            </w:r>
            <w:r w:rsidR="001A1C70">
              <w:rPr>
                <w:rFonts w:asciiTheme="minorHAnsi" w:hAnsiTheme="minorHAnsi" w:cstheme="minorHAnsi"/>
                <w:sz w:val="22"/>
                <w:szCs w:val="22"/>
              </w:rPr>
              <w:t>seminario</w:t>
            </w:r>
            <w:r w:rsidRPr="005F1D4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A20E53" w:rsidRPr="005F1D4A" w:rsidRDefault="00A20E53" w:rsidP="00A20E53">
            <w:pPr>
              <w:pStyle w:val="Sangra2detindependiente"/>
              <w:numPr>
                <w:ilvl w:val="0"/>
                <w:numId w:val="5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F1D4A">
              <w:rPr>
                <w:rFonts w:asciiTheme="minorHAnsi" w:hAnsiTheme="minorHAnsi" w:cstheme="minorHAnsi"/>
                <w:sz w:val="22"/>
                <w:szCs w:val="22"/>
              </w:rPr>
              <w:t>Proporcionalidad de género</w:t>
            </w:r>
          </w:p>
          <w:p w:rsidR="00A20E53" w:rsidRPr="00EE01BB" w:rsidRDefault="00A20E53" w:rsidP="005F1D4A">
            <w:pPr>
              <w:pStyle w:val="Sangra2detindependiente"/>
              <w:numPr>
                <w:ilvl w:val="0"/>
                <w:numId w:val="5"/>
              </w:numPr>
              <w:ind w:left="360"/>
              <w:rPr>
                <w:rFonts w:asciiTheme="minorHAnsi" w:hAnsiTheme="minorHAnsi" w:cstheme="minorHAnsi"/>
              </w:rPr>
            </w:pPr>
            <w:r w:rsidRPr="005F1D4A">
              <w:rPr>
                <w:rFonts w:asciiTheme="minorHAnsi" w:hAnsiTheme="minorHAnsi" w:cstheme="minorHAnsi"/>
                <w:sz w:val="22"/>
                <w:szCs w:val="22"/>
              </w:rPr>
              <w:t>Formación académica</w:t>
            </w:r>
          </w:p>
        </w:tc>
      </w:tr>
      <w:tr w:rsidR="00A20E53" w:rsidTr="00A20E53">
        <w:tc>
          <w:tcPr>
            <w:tcW w:w="2093" w:type="dxa"/>
            <w:vAlign w:val="center"/>
          </w:tcPr>
          <w:p w:rsidR="00A20E53" w:rsidRPr="00770ECC" w:rsidRDefault="00A20E53" w:rsidP="00A20E53">
            <w:pPr>
              <w:jc w:val="center"/>
              <w:rPr>
                <w:b/>
              </w:rPr>
            </w:pPr>
            <w:r w:rsidRPr="00770ECC">
              <w:rPr>
                <w:b/>
              </w:rPr>
              <w:t>PROGRAMA</w:t>
            </w:r>
          </w:p>
        </w:tc>
        <w:tc>
          <w:tcPr>
            <w:tcW w:w="6946" w:type="dxa"/>
            <w:vAlign w:val="center"/>
          </w:tcPr>
          <w:p w:rsidR="00A20E53" w:rsidRDefault="00A20E53" w:rsidP="00A66ED2">
            <w:pPr>
              <w:rPr>
                <w:rFonts w:cstheme="minorHAnsi"/>
              </w:rPr>
            </w:pPr>
          </w:p>
          <w:p w:rsidR="00667225" w:rsidRPr="00667225" w:rsidRDefault="00667225" w:rsidP="00667225">
            <w:pPr>
              <w:rPr>
                <w:rFonts w:cstheme="minorHAnsi"/>
              </w:rPr>
            </w:pPr>
          </w:p>
          <w:p w:rsidR="00667225" w:rsidRPr="00667225" w:rsidRDefault="00667225" w:rsidP="00667225">
            <w:pPr>
              <w:rPr>
                <w:rFonts w:cstheme="minorHAnsi"/>
                <w:b/>
              </w:rPr>
            </w:pPr>
            <w:r w:rsidRPr="00667225">
              <w:rPr>
                <w:rFonts w:cstheme="minorHAnsi"/>
                <w:b/>
              </w:rPr>
              <w:t>LUNES 4 DE DICIEMBRE</w:t>
            </w:r>
          </w:p>
          <w:p w:rsidR="00667225" w:rsidRPr="00667225" w:rsidRDefault="00667225" w:rsidP="00667225">
            <w:pPr>
              <w:rPr>
                <w:rFonts w:cstheme="minorHAnsi"/>
              </w:rPr>
            </w:pPr>
          </w:p>
          <w:p w:rsidR="00667225" w:rsidRPr="00667225" w:rsidRDefault="00667225" w:rsidP="00667225">
            <w:pPr>
              <w:rPr>
                <w:rFonts w:cstheme="minorHAnsi"/>
              </w:rPr>
            </w:pPr>
            <w:r w:rsidRPr="00667225">
              <w:rPr>
                <w:rFonts w:cstheme="minorHAnsi"/>
              </w:rPr>
              <w:t>09:30-10:00    Inauguración</w:t>
            </w:r>
          </w:p>
          <w:p w:rsidR="00667225" w:rsidRPr="00667225" w:rsidRDefault="00667225" w:rsidP="00667225">
            <w:pPr>
              <w:rPr>
                <w:rFonts w:cstheme="minorHAnsi"/>
              </w:rPr>
            </w:pPr>
            <w:r w:rsidRPr="00667225">
              <w:rPr>
                <w:rFonts w:cstheme="minorHAnsi"/>
              </w:rPr>
              <w:t>10:00-10:30    Pausa café y toma de foto</w:t>
            </w:r>
          </w:p>
          <w:p w:rsidR="00667225" w:rsidRPr="00667225" w:rsidRDefault="00667225" w:rsidP="00667225">
            <w:pPr>
              <w:rPr>
                <w:rFonts w:cstheme="minorHAnsi"/>
              </w:rPr>
            </w:pPr>
            <w:r w:rsidRPr="00667225">
              <w:rPr>
                <w:rFonts w:cstheme="minorHAnsi"/>
              </w:rPr>
              <w:t xml:space="preserve">10:30-11:30    Actividades de Cooperación técnica de la OACI  </w:t>
            </w:r>
          </w:p>
          <w:p w:rsidR="00667225" w:rsidRPr="00667225" w:rsidRDefault="00667225" w:rsidP="00667225">
            <w:pPr>
              <w:rPr>
                <w:rFonts w:cstheme="minorHAnsi"/>
              </w:rPr>
            </w:pPr>
            <w:r w:rsidRPr="00667225">
              <w:rPr>
                <w:rFonts w:cstheme="minorHAnsi"/>
              </w:rPr>
              <w:t>11:30-12:30    Gestión integral y Responsabilidad Social: marco de referencia</w:t>
            </w:r>
          </w:p>
          <w:p w:rsidR="00667225" w:rsidRPr="00667225" w:rsidRDefault="00667225" w:rsidP="00667225">
            <w:pPr>
              <w:rPr>
                <w:rFonts w:cstheme="minorHAnsi"/>
              </w:rPr>
            </w:pPr>
            <w:r w:rsidRPr="00667225">
              <w:rPr>
                <w:rFonts w:cstheme="minorHAnsi"/>
              </w:rPr>
              <w:t>12:30-13:30    Almuerzo</w:t>
            </w:r>
          </w:p>
          <w:p w:rsidR="00667225" w:rsidRPr="00667225" w:rsidRDefault="00667225" w:rsidP="00667225">
            <w:pPr>
              <w:rPr>
                <w:rFonts w:cstheme="minorHAnsi"/>
              </w:rPr>
            </w:pPr>
            <w:r w:rsidRPr="00667225">
              <w:rPr>
                <w:rFonts w:cstheme="minorHAnsi"/>
              </w:rPr>
              <w:t>13:30-14:30    Cultura empresarial: gestión responsable de RRHH</w:t>
            </w:r>
          </w:p>
          <w:p w:rsidR="00667225" w:rsidRPr="00667225" w:rsidRDefault="00667225" w:rsidP="00667225">
            <w:pPr>
              <w:rPr>
                <w:rFonts w:cstheme="minorHAnsi"/>
              </w:rPr>
            </w:pPr>
            <w:r w:rsidRPr="00667225">
              <w:rPr>
                <w:rFonts w:cstheme="minorHAnsi"/>
              </w:rPr>
              <w:t>14:30-15:30    Ponencia por determinar</w:t>
            </w:r>
          </w:p>
          <w:p w:rsidR="00667225" w:rsidRPr="00667225" w:rsidRDefault="00667225" w:rsidP="00667225">
            <w:pPr>
              <w:rPr>
                <w:rFonts w:cstheme="minorHAnsi"/>
              </w:rPr>
            </w:pPr>
            <w:r w:rsidRPr="00667225">
              <w:rPr>
                <w:rFonts w:cstheme="minorHAnsi"/>
              </w:rPr>
              <w:t>15:30-16:30    Ponencia de Corresponsables</w:t>
            </w:r>
          </w:p>
          <w:p w:rsidR="00667225" w:rsidRPr="00667225" w:rsidRDefault="00667225" w:rsidP="00667225">
            <w:pPr>
              <w:rPr>
                <w:rFonts w:cstheme="minorHAnsi"/>
              </w:rPr>
            </w:pPr>
          </w:p>
          <w:p w:rsidR="00667225" w:rsidRPr="00667225" w:rsidRDefault="00667225" w:rsidP="00667225">
            <w:pPr>
              <w:rPr>
                <w:rFonts w:cstheme="minorHAnsi"/>
                <w:b/>
              </w:rPr>
            </w:pPr>
            <w:r w:rsidRPr="00667225">
              <w:rPr>
                <w:rFonts w:cstheme="minorHAnsi"/>
                <w:b/>
              </w:rPr>
              <w:t>MARTES 5 DE DICIEMBRE</w:t>
            </w:r>
          </w:p>
          <w:p w:rsidR="00667225" w:rsidRPr="00667225" w:rsidRDefault="00667225" w:rsidP="00667225">
            <w:pPr>
              <w:rPr>
                <w:rFonts w:cstheme="minorHAnsi"/>
              </w:rPr>
            </w:pPr>
          </w:p>
          <w:p w:rsidR="00667225" w:rsidRPr="00667225" w:rsidRDefault="00667225" w:rsidP="00667225">
            <w:pPr>
              <w:rPr>
                <w:rFonts w:cstheme="minorHAnsi"/>
              </w:rPr>
            </w:pPr>
            <w:r w:rsidRPr="00667225">
              <w:rPr>
                <w:rFonts w:cstheme="minorHAnsi"/>
              </w:rPr>
              <w:t xml:space="preserve">09:00-10:00   Estrategia de gestión de la Responsabilidad Corporativa </w:t>
            </w:r>
          </w:p>
          <w:p w:rsidR="00667225" w:rsidRPr="00667225" w:rsidRDefault="00667225" w:rsidP="00667225">
            <w:pPr>
              <w:rPr>
                <w:rFonts w:cstheme="minorHAnsi"/>
              </w:rPr>
            </w:pPr>
            <w:r w:rsidRPr="00667225">
              <w:rPr>
                <w:rFonts w:cstheme="minorHAnsi"/>
              </w:rPr>
              <w:t>10:00-11:00   Ponencia Aena Internacional</w:t>
            </w:r>
          </w:p>
          <w:p w:rsidR="00667225" w:rsidRPr="00667225" w:rsidRDefault="00667225" w:rsidP="00667225">
            <w:pPr>
              <w:rPr>
                <w:rFonts w:cstheme="minorHAnsi"/>
              </w:rPr>
            </w:pPr>
            <w:r w:rsidRPr="00667225">
              <w:rPr>
                <w:rFonts w:cstheme="minorHAnsi"/>
              </w:rPr>
              <w:t>11:00-11:30   Pausa café</w:t>
            </w:r>
          </w:p>
          <w:p w:rsidR="00667225" w:rsidRPr="00667225" w:rsidRDefault="00667225" w:rsidP="00667225">
            <w:pPr>
              <w:rPr>
                <w:rFonts w:cstheme="minorHAnsi"/>
              </w:rPr>
            </w:pPr>
            <w:r w:rsidRPr="00667225">
              <w:rPr>
                <w:rFonts w:cstheme="minorHAnsi"/>
              </w:rPr>
              <w:t>11:30-12:30   Corresponsables</w:t>
            </w:r>
          </w:p>
          <w:p w:rsidR="00667225" w:rsidRPr="00667225" w:rsidRDefault="00667225" w:rsidP="00667225">
            <w:pPr>
              <w:rPr>
                <w:rFonts w:cstheme="minorHAnsi"/>
              </w:rPr>
            </w:pPr>
            <w:r w:rsidRPr="00667225">
              <w:rPr>
                <w:rFonts w:cstheme="minorHAnsi"/>
              </w:rPr>
              <w:t>13:30-14:30   Almuerzo</w:t>
            </w:r>
          </w:p>
          <w:p w:rsidR="00667225" w:rsidRPr="00667225" w:rsidRDefault="00667225" w:rsidP="00667225">
            <w:pPr>
              <w:rPr>
                <w:rFonts w:cstheme="minorHAnsi"/>
              </w:rPr>
            </w:pPr>
            <w:r w:rsidRPr="00667225">
              <w:rPr>
                <w:rFonts w:cstheme="minorHAnsi"/>
              </w:rPr>
              <w:t>14:30-15:30   Desempeño social (I)</w:t>
            </w:r>
          </w:p>
          <w:p w:rsidR="00667225" w:rsidRPr="00667225" w:rsidRDefault="00667225" w:rsidP="00667225">
            <w:pPr>
              <w:rPr>
                <w:rFonts w:cstheme="minorHAnsi"/>
              </w:rPr>
            </w:pPr>
            <w:r w:rsidRPr="00667225">
              <w:rPr>
                <w:rFonts w:cstheme="minorHAnsi"/>
              </w:rPr>
              <w:t>15:30-16:30   Ponencia por determinar</w:t>
            </w:r>
          </w:p>
          <w:p w:rsidR="00667225" w:rsidRPr="00667225" w:rsidRDefault="00667225" w:rsidP="00667225">
            <w:pPr>
              <w:rPr>
                <w:rFonts w:cstheme="minorHAnsi"/>
              </w:rPr>
            </w:pPr>
          </w:p>
          <w:p w:rsidR="00667225" w:rsidRPr="00667225" w:rsidRDefault="00667225" w:rsidP="00667225">
            <w:pPr>
              <w:rPr>
                <w:rFonts w:cstheme="minorHAnsi"/>
                <w:b/>
              </w:rPr>
            </w:pPr>
            <w:r w:rsidRPr="00667225">
              <w:rPr>
                <w:rFonts w:cstheme="minorHAnsi"/>
                <w:b/>
              </w:rPr>
              <w:t>MIÉRCOLES 6 DE DICIEMBRE</w:t>
            </w:r>
          </w:p>
          <w:p w:rsidR="00667225" w:rsidRPr="00667225" w:rsidRDefault="00667225" w:rsidP="00667225">
            <w:pPr>
              <w:rPr>
                <w:rFonts w:cstheme="minorHAnsi"/>
              </w:rPr>
            </w:pPr>
          </w:p>
          <w:p w:rsidR="00667225" w:rsidRPr="00667225" w:rsidRDefault="00667225" w:rsidP="006672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09:00-10:00  </w:t>
            </w:r>
            <w:r w:rsidRPr="00667225">
              <w:rPr>
                <w:rFonts w:cstheme="minorHAnsi"/>
              </w:rPr>
              <w:t>Herramientas soporte de la RC</w:t>
            </w:r>
          </w:p>
          <w:p w:rsidR="00667225" w:rsidRPr="00667225" w:rsidRDefault="00667225" w:rsidP="00667225">
            <w:pPr>
              <w:rPr>
                <w:rFonts w:cstheme="minorHAnsi"/>
              </w:rPr>
            </w:pPr>
            <w:r w:rsidRPr="00667225">
              <w:rPr>
                <w:rFonts w:cstheme="minorHAnsi"/>
              </w:rPr>
              <w:t xml:space="preserve">10:00-11:00  Ponencia UAE Aeronáutica Civil de Colombia </w:t>
            </w:r>
          </w:p>
          <w:p w:rsidR="00667225" w:rsidRPr="00667225" w:rsidRDefault="00667225" w:rsidP="00667225">
            <w:pPr>
              <w:rPr>
                <w:rFonts w:cstheme="minorHAnsi"/>
              </w:rPr>
            </w:pPr>
            <w:r w:rsidRPr="00667225">
              <w:rPr>
                <w:rFonts w:cstheme="minorHAnsi"/>
              </w:rPr>
              <w:t>11:00-11:30   Pausa café</w:t>
            </w:r>
          </w:p>
          <w:p w:rsidR="00667225" w:rsidRPr="00667225" w:rsidRDefault="00667225" w:rsidP="00667225">
            <w:pPr>
              <w:rPr>
                <w:rFonts w:cstheme="minorHAnsi"/>
              </w:rPr>
            </w:pPr>
            <w:r w:rsidRPr="00667225">
              <w:rPr>
                <w:rFonts w:cstheme="minorHAnsi"/>
              </w:rPr>
              <w:t>11:30-12:30   Ponencia por determinar</w:t>
            </w:r>
          </w:p>
          <w:p w:rsidR="00667225" w:rsidRPr="00667225" w:rsidRDefault="00667225" w:rsidP="00667225">
            <w:pPr>
              <w:rPr>
                <w:rFonts w:cstheme="minorHAnsi"/>
              </w:rPr>
            </w:pPr>
            <w:r w:rsidRPr="00667225">
              <w:rPr>
                <w:rFonts w:cstheme="minorHAnsi"/>
              </w:rPr>
              <w:t>12:30-13:30   Ponencia Aena Internacional</w:t>
            </w:r>
          </w:p>
          <w:p w:rsidR="00667225" w:rsidRPr="00667225" w:rsidRDefault="00667225" w:rsidP="00667225">
            <w:pPr>
              <w:rPr>
                <w:rFonts w:cstheme="minorHAnsi"/>
              </w:rPr>
            </w:pPr>
            <w:r w:rsidRPr="00667225">
              <w:rPr>
                <w:rFonts w:cstheme="minorHAnsi"/>
              </w:rPr>
              <w:t>13:30-14:30   Almuerzo</w:t>
            </w:r>
          </w:p>
          <w:p w:rsidR="00667225" w:rsidRPr="00667225" w:rsidRDefault="00667225" w:rsidP="00667225">
            <w:pPr>
              <w:rPr>
                <w:rFonts w:cstheme="minorHAnsi"/>
              </w:rPr>
            </w:pPr>
            <w:r w:rsidRPr="00667225">
              <w:rPr>
                <w:rFonts w:cstheme="minorHAnsi"/>
              </w:rPr>
              <w:t>14:30-15:30   Desempeño social (II)</w:t>
            </w:r>
          </w:p>
          <w:p w:rsidR="00667225" w:rsidRPr="00667225" w:rsidRDefault="00667225" w:rsidP="00667225">
            <w:pPr>
              <w:rPr>
                <w:rFonts w:cstheme="minorHAnsi"/>
              </w:rPr>
            </w:pPr>
            <w:r w:rsidRPr="00667225">
              <w:rPr>
                <w:rFonts w:cstheme="minorHAnsi"/>
              </w:rPr>
              <w:t>14:30-15:30   Casos de éxito del ámbito social</w:t>
            </w:r>
          </w:p>
          <w:p w:rsidR="00667225" w:rsidRPr="00667225" w:rsidRDefault="00667225" w:rsidP="00667225">
            <w:pPr>
              <w:rPr>
                <w:rFonts w:cstheme="minorHAnsi"/>
              </w:rPr>
            </w:pPr>
            <w:r w:rsidRPr="00667225">
              <w:rPr>
                <w:rFonts w:cstheme="minorHAnsi"/>
              </w:rPr>
              <w:t>15:30-16:30   Ponencia por determinar</w:t>
            </w:r>
          </w:p>
          <w:p w:rsidR="00667225" w:rsidRPr="00667225" w:rsidRDefault="00667225" w:rsidP="00667225">
            <w:pPr>
              <w:rPr>
                <w:rFonts w:cstheme="minorHAnsi"/>
                <w:b/>
              </w:rPr>
            </w:pPr>
          </w:p>
          <w:p w:rsidR="00667225" w:rsidRPr="00667225" w:rsidRDefault="00667225" w:rsidP="00667225">
            <w:pPr>
              <w:rPr>
                <w:rFonts w:cstheme="minorHAnsi"/>
                <w:b/>
              </w:rPr>
            </w:pPr>
            <w:r w:rsidRPr="00667225">
              <w:rPr>
                <w:rFonts w:cstheme="minorHAnsi"/>
                <w:b/>
              </w:rPr>
              <w:t>JUEVES 7 DE DICIEMBRE</w:t>
            </w:r>
          </w:p>
          <w:p w:rsidR="00667225" w:rsidRPr="00667225" w:rsidRDefault="00667225" w:rsidP="00667225">
            <w:pPr>
              <w:rPr>
                <w:rFonts w:cstheme="minorHAnsi"/>
                <w:b/>
              </w:rPr>
            </w:pPr>
          </w:p>
          <w:p w:rsidR="00667225" w:rsidRPr="00667225" w:rsidRDefault="00667225" w:rsidP="00667225">
            <w:pPr>
              <w:rPr>
                <w:rFonts w:cstheme="minorHAnsi"/>
              </w:rPr>
            </w:pPr>
            <w:r w:rsidRPr="00667225">
              <w:rPr>
                <w:rFonts w:cstheme="minorHAnsi"/>
              </w:rPr>
              <w:t>09:00-10:00   Ponencia por determinar</w:t>
            </w:r>
          </w:p>
          <w:p w:rsidR="00667225" w:rsidRPr="00667225" w:rsidRDefault="00667225" w:rsidP="00667225">
            <w:pPr>
              <w:rPr>
                <w:rFonts w:cstheme="minorHAnsi"/>
              </w:rPr>
            </w:pPr>
            <w:r w:rsidRPr="00667225">
              <w:rPr>
                <w:rFonts w:cstheme="minorHAnsi"/>
              </w:rPr>
              <w:t>10:00-11:00   Presentación institucional de Aena. Programa de cooperación</w:t>
            </w:r>
          </w:p>
          <w:p w:rsidR="00667225" w:rsidRPr="00667225" w:rsidRDefault="00667225" w:rsidP="00667225">
            <w:pPr>
              <w:rPr>
                <w:rFonts w:cstheme="minorHAnsi"/>
              </w:rPr>
            </w:pPr>
            <w:r w:rsidRPr="00667225">
              <w:rPr>
                <w:rFonts w:cstheme="minorHAnsi"/>
              </w:rPr>
              <w:t>11:00-11:30   Pausa café</w:t>
            </w:r>
          </w:p>
          <w:p w:rsidR="00667225" w:rsidRPr="00667225" w:rsidRDefault="00667225" w:rsidP="00667225">
            <w:pPr>
              <w:rPr>
                <w:rFonts w:cstheme="minorHAnsi"/>
              </w:rPr>
            </w:pPr>
            <w:r w:rsidRPr="00667225">
              <w:rPr>
                <w:rFonts w:cstheme="minorHAnsi"/>
              </w:rPr>
              <w:t>11:30-12:30   Mesa redonda: Conclusiones y lecciones aprendidas</w:t>
            </w:r>
          </w:p>
          <w:p w:rsidR="00667225" w:rsidRPr="00667225" w:rsidRDefault="00667225" w:rsidP="00667225">
            <w:pPr>
              <w:rPr>
                <w:rFonts w:cstheme="minorHAnsi"/>
              </w:rPr>
            </w:pPr>
            <w:r w:rsidRPr="00667225">
              <w:rPr>
                <w:rFonts w:cstheme="minorHAnsi"/>
              </w:rPr>
              <w:t>12:30-12:45   Evaluación por parte del CFCE</w:t>
            </w:r>
          </w:p>
          <w:p w:rsidR="00667225" w:rsidRPr="00667225" w:rsidRDefault="00667225" w:rsidP="00667225">
            <w:pPr>
              <w:rPr>
                <w:rFonts w:cstheme="minorHAnsi"/>
              </w:rPr>
            </w:pPr>
            <w:r w:rsidRPr="00667225">
              <w:rPr>
                <w:rFonts w:cstheme="minorHAnsi"/>
              </w:rPr>
              <w:t>12:30-13:15   Clausura del seminario</w:t>
            </w:r>
          </w:p>
          <w:p w:rsidR="00667225" w:rsidRPr="00EE01BB" w:rsidRDefault="00667225" w:rsidP="00667225">
            <w:pPr>
              <w:rPr>
                <w:rFonts w:cstheme="minorHAnsi"/>
              </w:rPr>
            </w:pPr>
            <w:r w:rsidRPr="00667225">
              <w:rPr>
                <w:rFonts w:cstheme="minorHAnsi"/>
              </w:rPr>
              <w:t>13:15-14:30   Almuerzo</w:t>
            </w:r>
          </w:p>
        </w:tc>
      </w:tr>
      <w:tr w:rsidR="00A20E53" w:rsidTr="00A20E53">
        <w:tc>
          <w:tcPr>
            <w:tcW w:w="2093" w:type="dxa"/>
            <w:vAlign w:val="center"/>
          </w:tcPr>
          <w:p w:rsidR="00A20E53" w:rsidRPr="00770ECC" w:rsidRDefault="00A20E53" w:rsidP="00A20E53">
            <w:pPr>
              <w:jc w:val="center"/>
              <w:rPr>
                <w:b/>
              </w:rPr>
            </w:pPr>
            <w:r w:rsidRPr="00770ECC">
              <w:rPr>
                <w:b/>
              </w:rPr>
              <w:lastRenderedPageBreak/>
              <w:t>HORAS LECTIVAS</w:t>
            </w:r>
          </w:p>
        </w:tc>
        <w:tc>
          <w:tcPr>
            <w:tcW w:w="6946" w:type="dxa"/>
            <w:vAlign w:val="center"/>
          </w:tcPr>
          <w:p w:rsidR="00A20E53" w:rsidRPr="00FC0212" w:rsidRDefault="001A1C70" w:rsidP="005F1D4A">
            <w:pPr>
              <w:rPr>
                <w:rFonts w:cstheme="minorHAnsi"/>
              </w:rPr>
            </w:pPr>
            <w:r>
              <w:rPr>
                <w:rFonts w:ascii="Calibri" w:hAnsi="Calibri"/>
              </w:rPr>
              <w:t>32 horas</w:t>
            </w:r>
          </w:p>
        </w:tc>
      </w:tr>
      <w:tr w:rsidR="00A20E53" w:rsidTr="00A20E53">
        <w:tc>
          <w:tcPr>
            <w:tcW w:w="2093" w:type="dxa"/>
            <w:vAlign w:val="center"/>
          </w:tcPr>
          <w:p w:rsidR="00A20E53" w:rsidRPr="00770ECC" w:rsidRDefault="00A20E53" w:rsidP="00A20E53">
            <w:pPr>
              <w:jc w:val="center"/>
              <w:rPr>
                <w:b/>
              </w:rPr>
            </w:pPr>
            <w:r w:rsidRPr="00770ECC">
              <w:rPr>
                <w:b/>
              </w:rPr>
              <w:t>FINANCIACIÓN</w:t>
            </w:r>
          </w:p>
        </w:tc>
        <w:tc>
          <w:tcPr>
            <w:tcW w:w="6946" w:type="dxa"/>
            <w:vAlign w:val="center"/>
          </w:tcPr>
          <w:p w:rsidR="00A20E53" w:rsidRPr="00FC0212" w:rsidRDefault="000E6B65" w:rsidP="000E6B65">
            <w:pPr>
              <w:jc w:val="both"/>
              <w:rPr>
                <w:rFonts w:cstheme="minorHAnsi"/>
              </w:rPr>
            </w:pPr>
            <w:r w:rsidRPr="000E6B65">
              <w:rPr>
                <w:rFonts w:cstheme="minorHAnsi"/>
              </w:rPr>
              <w:t>La AECID y AENA asumen el alojamiento y manutención de 50 participantes latinoamericanos. Los gastos de boletos aéreos serán asumidos por el interesado o su entidad.</w:t>
            </w:r>
          </w:p>
        </w:tc>
      </w:tr>
      <w:tr w:rsidR="00A20E53" w:rsidTr="00A20E53">
        <w:tc>
          <w:tcPr>
            <w:tcW w:w="2093" w:type="dxa"/>
            <w:vAlign w:val="center"/>
          </w:tcPr>
          <w:p w:rsidR="00A20E53" w:rsidRPr="00770ECC" w:rsidRDefault="00A20E53" w:rsidP="00A20E53">
            <w:pPr>
              <w:jc w:val="center"/>
              <w:rPr>
                <w:b/>
              </w:rPr>
            </w:pPr>
            <w:r>
              <w:rPr>
                <w:b/>
              </w:rPr>
              <w:t>FECHA LÍMI</w:t>
            </w:r>
            <w:r w:rsidRPr="00770ECC">
              <w:rPr>
                <w:b/>
              </w:rPr>
              <w:t>TE PRESENTACIÓN SOLICITUDES</w:t>
            </w:r>
          </w:p>
        </w:tc>
        <w:tc>
          <w:tcPr>
            <w:tcW w:w="6946" w:type="dxa"/>
            <w:vAlign w:val="center"/>
          </w:tcPr>
          <w:p w:rsidR="00A20E53" w:rsidRPr="00A57EF0" w:rsidRDefault="001A1C70" w:rsidP="00FC0212">
            <w:pPr>
              <w:rPr>
                <w:rFonts w:cstheme="minorHAnsi"/>
                <w:b/>
              </w:rPr>
            </w:pPr>
            <w:r w:rsidRPr="00A57EF0">
              <w:rPr>
                <w:rFonts w:cstheme="minorHAnsi"/>
                <w:b/>
              </w:rPr>
              <w:t>10</w:t>
            </w:r>
            <w:r w:rsidR="00FC0212" w:rsidRPr="00A57EF0">
              <w:rPr>
                <w:rFonts w:cstheme="minorHAnsi"/>
                <w:b/>
              </w:rPr>
              <w:t xml:space="preserve"> de noviembre de 2017</w:t>
            </w:r>
          </w:p>
        </w:tc>
      </w:tr>
      <w:tr w:rsidR="00A20E53" w:rsidTr="00A20E53">
        <w:tc>
          <w:tcPr>
            <w:tcW w:w="2093" w:type="dxa"/>
            <w:vAlign w:val="center"/>
          </w:tcPr>
          <w:p w:rsidR="00A20E53" w:rsidRDefault="00A20E53" w:rsidP="00A20E53">
            <w:pPr>
              <w:jc w:val="center"/>
              <w:rPr>
                <w:b/>
              </w:rPr>
            </w:pPr>
            <w:r w:rsidRPr="00502792">
              <w:rPr>
                <w:b/>
              </w:rPr>
              <w:t>POSTULACIÓN Y SOLICITUD DE PARTICIPACIÓN</w:t>
            </w:r>
          </w:p>
          <w:p w:rsidR="00A20E53" w:rsidRPr="00502792" w:rsidRDefault="00A20E53" w:rsidP="00A20E53">
            <w:pPr>
              <w:jc w:val="center"/>
              <w:rPr>
                <w:b/>
              </w:rPr>
            </w:pPr>
          </w:p>
          <w:p w:rsidR="00A20E53" w:rsidRPr="00502792" w:rsidRDefault="00A20E53" w:rsidP="00A20E53">
            <w:pPr>
              <w:jc w:val="center"/>
              <w:rPr>
                <w:sz w:val="32"/>
                <w:szCs w:val="32"/>
              </w:rPr>
            </w:pPr>
            <w:r w:rsidRPr="00502792">
              <w:rPr>
                <w:b/>
                <w:sz w:val="32"/>
                <w:szCs w:val="32"/>
              </w:rPr>
              <w:t>-ON LINE-</w:t>
            </w:r>
          </w:p>
        </w:tc>
        <w:tc>
          <w:tcPr>
            <w:tcW w:w="6946" w:type="dxa"/>
            <w:vAlign w:val="center"/>
          </w:tcPr>
          <w:p w:rsidR="00A20E53" w:rsidRPr="00EE01BB" w:rsidRDefault="00A20E53" w:rsidP="00FC0212">
            <w:pPr>
              <w:pStyle w:val="Prrafodelista"/>
              <w:numPr>
                <w:ilvl w:val="0"/>
                <w:numId w:val="1"/>
              </w:numPr>
              <w:ind w:left="351" w:hanging="351"/>
              <w:rPr>
                <w:rFonts w:cstheme="minorHAnsi"/>
              </w:rPr>
            </w:pPr>
            <w:r w:rsidRPr="00EE01BB">
              <w:rPr>
                <w:rFonts w:cstheme="minorHAnsi"/>
              </w:rPr>
              <w:t xml:space="preserve">Las solicitudes podrán ser cumplimentadas </w:t>
            </w:r>
            <w:proofErr w:type="spellStart"/>
            <w:r w:rsidRPr="00EE01BB">
              <w:rPr>
                <w:rFonts w:cstheme="minorHAnsi"/>
              </w:rPr>
              <w:t>on</w:t>
            </w:r>
            <w:proofErr w:type="spellEnd"/>
            <w:r w:rsidRPr="00EE01BB">
              <w:rPr>
                <w:rFonts w:cstheme="minorHAnsi"/>
              </w:rPr>
              <w:t xml:space="preserve"> line a través de la siguiente dirección: </w:t>
            </w:r>
            <w:hyperlink r:id="rId10" w:history="1">
              <w:r w:rsidRPr="00EE01BB">
                <w:rPr>
                  <w:rStyle w:val="Hipervnculo"/>
                  <w:rFonts w:cstheme="minorHAnsi"/>
                </w:rPr>
                <w:t>http://intercoonecta.aecid.es/</w:t>
              </w:r>
            </w:hyperlink>
            <w:r w:rsidRPr="00EE01BB">
              <w:rPr>
                <w:rFonts w:cstheme="minorHAnsi"/>
              </w:rPr>
              <w:t xml:space="preserve"> , luego pulsar en el menú de </w:t>
            </w:r>
            <w:r w:rsidRPr="00EE01BB">
              <w:rPr>
                <w:rFonts w:cstheme="minorHAnsi"/>
                <w:b/>
              </w:rPr>
              <w:t>Actividades</w:t>
            </w:r>
            <w:r w:rsidRPr="00EE01BB">
              <w:rPr>
                <w:rFonts w:cstheme="minorHAnsi"/>
              </w:rPr>
              <w:t xml:space="preserve"> y buscar el nombre de la misma.</w:t>
            </w:r>
          </w:p>
          <w:p w:rsidR="00A20E53" w:rsidRPr="00EE01BB" w:rsidRDefault="00A20E53" w:rsidP="00FC0212">
            <w:pPr>
              <w:pStyle w:val="Prrafodelista"/>
              <w:ind w:left="351" w:hanging="351"/>
              <w:rPr>
                <w:rFonts w:cstheme="minorHAnsi"/>
              </w:rPr>
            </w:pPr>
          </w:p>
          <w:p w:rsidR="00A20E53" w:rsidRPr="00EE01BB" w:rsidRDefault="00A20E53" w:rsidP="00FC0212">
            <w:pPr>
              <w:pStyle w:val="Prrafodelista"/>
              <w:numPr>
                <w:ilvl w:val="0"/>
                <w:numId w:val="1"/>
              </w:numPr>
              <w:ind w:left="351" w:hanging="351"/>
              <w:rPr>
                <w:rFonts w:cstheme="minorHAnsi"/>
              </w:rPr>
            </w:pPr>
            <w:r w:rsidRPr="00EE01BB">
              <w:rPr>
                <w:rFonts w:cstheme="minorHAnsi"/>
              </w:rPr>
              <w:t xml:space="preserve">Para mayor información tendrá a su disposición el manual de ayuda el cual podrá descargar en </w:t>
            </w:r>
            <w:r w:rsidRPr="00EE01BB">
              <w:rPr>
                <w:rFonts w:cstheme="minorHAnsi"/>
                <w:b/>
              </w:rPr>
              <w:t>Área Privada</w:t>
            </w:r>
            <w:r w:rsidRPr="00EE01BB">
              <w:rPr>
                <w:rFonts w:cstheme="minorHAnsi"/>
              </w:rPr>
              <w:t>.</w:t>
            </w:r>
            <w:bookmarkStart w:id="0" w:name="_GoBack"/>
            <w:bookmarkEnd w:id="0"/>
          </w:p>
        </w:tc>
      </w:tr>
    </w:tbl>
    <w:p w:rsidR="00770ECC" w:rsidRDefault="00770ECC" w:rsidP="00770ECC">
      <w:pPr>
        <w:jc w:val="center"/>
      </w:pPr>
    </w:p>
    <w:sectPr w:rsidR="00770ECC" w:rsidSect="00770ECC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6FD5"/>
    <w:multiLevelType w:val="hybridMultilevel"/>
    <w:tmpl w:val="5440AC1E"/>
    <w:lvl w:ilvl="0" w:tplc="843C8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533B5"/>
    <w:multiLevelType w:val="hybridMultilevel"/>
    <w:tmpl w:val="D4707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64318"/>
    <w:multiLevelType w:val="hybridMultilevel"/>
    <w:tmpl w:val="0212C628"/>
    <w:lvl w:ilvl="0" w:tplc="F58487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D1A7C"/>
    <w:multiLevelType w:val="hybridMultilevel"/>
    <w:tmpl w:val="3F1431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32E30"/>
    <w:multiLevelType w:val="hybridMultilevel"/>
    <w:tmpl w:val="4AC4C9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E33F6"/>
    <w:multiLevelType w:val="singleLevel"/>
    <w:tmpl w:val="0C0A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CC"/>
    <w:rsid w:val="00033DA3"/>
    <w:rsid w:val="000C174E"/>
    <w:rsid w:val="000E6B65"/>
    <w:rsid w:val="001A1C70"/>
    <w:rsid w:val="001B2865"/>
    <w:rsid w:val="002D5ED8"/>
    <w:rsid w:val="00314490"/>
    <w:rsid w:val="00324355"/>
    <w:rsid w:val="003403BD"/>
    <w:rsid w:val="00361E96"/>
    <w:rsid w:val="00436250"/>
    <w:rsid w:val="00502792"/>
    <w:rsid w:val="00563499"/>
    <w:rsid w:val="005E4C0A"/>
    <w:rsid w:val="005F1D4A"/>
    <w:rsid w:val="00667225"/>
    <w:rsid w:val="006741C1"/>
    <w:rsid w:val="007500B2"/>
    <w:rsid w:val="00770ECC"/>
    <w:rsid w:val="008041F8"/>
    <w:rsid w:val="0091624E"/>
    <w:rsid w:val="00970D66"/>
    <w:rsid w:val="009E2999"/>
    <w:rsid w:val="00A20E53"/>
    <w:rsid w:val="00A478DD"/>
    <w:rsid w:val="00A57EF0"/>
    <w:rsid w:val="00A66ED2"/>
    <w:rsid w:val="00B54BDB"/>
    <w:rsid w:val="00B74832"/>
    <w:rsid w:val="00CD1447"/>
    <w:rsid w:val="00CD2EB8"/>
    <w:rsid w:val="00D203D7"/>
    <w:rsid w:val="00DA38B2"/>
    <w:rsid w:val="00DC7045"/>
    <w:rsid w:val="00EC7BAB"/>
    <w:rsid w:val="00EE01BB"/>
    <w:rsid w:val="00F2348E"/>
    <w:rsid w:val="00F3111C"/>
    <w:rsid w:val="00FB5328"/>
    <w:rsid w:val="00FC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semiHidden/>
    <w:rsid w:val="00A20E53"/>
    <w:pPr>
      <w:spacing w:after="0" w:line="240" w:lineRule="auto"/>
      <w:ind w:left="705"/>
      <w:jc w:val="both"/>
    </w:pPr>
    <w:rPr>
      <w:rFonts w:ascii="Arial" w:eastAsia="Times New Roman" w:hAnsi="Arial" w:cs="Times New Roman"/>
      <w:snapToGrid w:val="0"/>
      <w:sz w:val="24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A20E53"/>
    <w:rPr>
      <w:rFonts w:ascii="Arial" w:eastAsia="Times New Roman" w:hAnsi="Arial" w:cs="Times New Roman"/>
      <w:snapToGrid w:val="0"/>
      <w:sz w:val="24"/>
      <w:szCs w:val="20"/>
      <w:lang w:val="es-ES" w:eastAsia="es-ES"/>
    </w:rPr>
  </w:style>
  <w:style w:type="paragraph" w:customStyle="1" w:styleId="TextoOferta">
    <w:name w:val="Texto Oferta"/>
    <w:basedOn w:val="Normal"/>
    <w:link w:val="TextoOfertaCar"/>
    <w:uiPriority w:val="99"/>
    <w:rsid w:val="00DC704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OfertaCar">
    <w:name w:val="Texto Oferta Car"/>
    <w:link w:val="TextoOferta"/>
    <w:uiPriority w:val="99"/>
    <w:locked/>
    <w:rsid w:val="00DC7045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semiHidden/>
    <w:rsid w:val="00A20E53"/>
    <w:pPr>
      <w:spacing w:after="0" w:line="240" w:lineRule="auto"/>
      <w:ind w:left="705"/>
      <w:jc w:val="both"/>
    </w:pPr>
    <w:rPr>
      <w:rFonts w:ascii="Arial" w:eastAsia="Times New Roman" w:hAnsi="Arial" w:cs="Times New Roman"/>
      <w:snapToGrid w:val="0"/>
      <w:sz w:val="24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A20E53"/>
    <w:rPr>
      <w:rFonts w:ascii="Arial" w:eastAsia="Times New Roman" w:hAnsi="Arial" w:cs="Times New Roman"/>
      <w:snapToGrid w:val="0"/>
      <w:sz w:val="24"/>
      <w:szCs w:val="20"/>
      <w:lang w:val="es-ES" w:eastAsia="es-ES"/>
    </w:rPr>
  </w:style>
  <w:style w:type="paragraph" w:customStyle="1" w:styleId="TextoOferta">
    <w:name w:val="Texto Oferta"/>
    <w:basedOn w:val="Normal"/>
    <w:link w:val="TextoOfertaCar"/>
    <w:uiPriority w:val="99"/>
    <w:rsid w:val="00DC704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OfertaCar">
    <w:name w:val="Texto Oferta Car"/>
    <w:link w:val="TextoOferta"/>
    <w:uiPriority w:val="99"/>
    <w:locked/>
    <w:rsid w:val="00DC7045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coonecta.aecid.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seminarios3</dc:creator>
  <cp:lastModifiedBy>Área de Formación. CFCE Cartagena</cp:lastModifiedBy>
  <cp:revision>3</cp:revision>
  <dcterms:created xsi:type="dcterms:W3CDTF">2017-10-23T22:12:00Z</dcterms:created>
  <dcterms:modified xsi:type="dcterms:W3CDTF">2017-10-23T22:13:00Z</dcterms:modified>
</cp:coreProperties>
</file>